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BE" w:rsidRDefault="00AB38BE" w:rsidP="006561D8">
      <w:pPr>
        <w:jc w:val="center"/>
      </w:pPr>
    </w:p>
    <w:p w:rsidR="00AB38BE" w:rsidRDefault="00AB38BE" w:rsidP="006561D8">
      <w:pPr>
        <w:jc w:val="center"/>
      </w:pPr>
      <w:bookmarkStart w:id="0" w:name="_GoBack"/>
      <w:bookmarkEnd w:id="0"/>
      <w:r>
        <w:t>Studie om nådegaver ud fra Paulus´ brev til Romerne kap. 12, v.1-13</w:t>
      </w:r>
    </w:p>
    <w:p w:rsidR="00AB38BE" w:rsidRDefault="00AB38BE" w:rsidP="006561D8"/>
    <w:bookmarkStart w:id="1" w:name="v1"/>
    <w:p w:rsidR="00AB38BE" w:rsidRPr="0035746A" w:rsidRDefault="00AB38BE" w:rsidP="006561D8">
      <w:pPr>
        <w:jc w:val="both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"javascript:%20ShowBibleChapterNotes('note1');"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5746A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v1</w:t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1"/>
      <w:r w:rsidRPr="0035746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Så formaner jeg jer, brødre, ved Guds barmhjertighed, til at bringe jeres legemer som et levende og helligt offer, der er Gud til behag – det skal være jeres åndelige gudstjeneste.</w:t>
      </w:r>
    </w:p>
    <w:p w:rsidR="00AB38BE" w:rsidRDefault="00AB38BE" w:rsidP="006561D8">
      <w:pPr>
        <w:pStyle w:val="ListParagraph"/>
        <w:numPr>
          <w:ilvl w:val="0"/>
          <w:numId w:val="1"/>
        </w:numPr>
        <w:jc w:val="both"/>
      </w:pPr>
      <w:r>
        <w:t>Med hvilken myndighed taler Paulus? Find svaret i verset!</w:t>
      </w:r>
    </w:p>
    <w:p w:rsidR="00AB38BE" w:rsidRDefault="00AB38BE" w:rsidP="006561D8">
      <w:pPr>
        <w:pStyle w:val="ListParagraph"/>
        <w:numPr>
          <w:ilvl w:val="0"/>
          <w:numId w:val="1"/>
        </w:numPr>
        <w:jc w:val="both"/>
      </w:pPr>
      <w:r>
        <w:t xml:space="preserve">Hvordan kan vi bringe vores </w:t>
      </w:r>
      <w:r w:rsidRPr="006561D8">
        <w:rPr>
          <w:u w:val="single"/>
        </w:rPr>
        <w:t>legemer</w:t>
      </w:r>
      <w:r>
        <w:t xml:space="preserve"> som et levende og helligt offer, der er Gud til behag?</w:t>
      </w:r>
    </w:p>
    <w:p w:rsidR="00AB38BE" w:rsidRDefault="00AB38BE" w:rsidP="006561D8">
      <w:pPr>
        <w:pStyle w:val="ListParagraph"/>
        <w:numPr>
          <w:ilvl w:val="0"/>
          <w:numId w:val="1"/>
        </w:numPr>
        <w:jc w:val="both"/>
      </w:pPr>
      <w:r>
        <w:t>Læs Sl. 4,6, Rom. 6,13 og 1. Pet.3,9 – hvilket perspektiv giver dette til jeres svar?</w:t>
      </w:r>
    </w:p>
    <w:p w:rsidR="00AB38BE" w:rsidRDefault="00AB38BE" w:rsidP="006561D8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bookmarkStart w:id="2" w:name="v3"/>
    <w:p w:rsidR="00AB38BE" w:rsidRDefault="00AB38BE" w:rsidP="0035746A">
      <w:pPr>
        <w:jc w:val="both"/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"javascript:%20ShowBibleChapterNotes('note3');"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5746A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v3</w:t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2"/>
      <w:r w:rsidRPr="0035746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I kraft af den nåde, jeg har fået, siger jeg til hver eneste af jer: Hav ikke højere tanker om jer selv, end I bør have, men brug jeres forstand med omtanke, enhver efter det mål af tro, som Gud har givet ham.</w:t>
      </w:r>
      <w:r w:rsidRPr="0035746A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</w:pPr>
      <w:r>
        <w:t>Med hvilken myndighed taler Paulus? Find svaret i verset!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Læs Rom, 12,6, 1. Kor 12, 11 og Ef. 4, 7, 16 – hvilket perspektiv giver dette?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Hvorfor tror I, vi har brug for en sådan formaning, lige når det handler om nådegaver?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Hvordan sætter dette vers os fri over for hinanden?</w:t>
      </w:r>
    </w:p>
    <w:p w:rsidR="00AB38BE" w:rsidRDefault="00AB38BE" w:rsidP="0035746A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Default="00AB38BE" w:rsidP="0035746A">
      <w:pPr>
        <w:jc w:val="both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35746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Den, der har profetisk gave, skal bruge den i overensstemmelse med troen;</w:t>
      </w:r>
      <w:r w:rsidRPr="0035746A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bookmarkStart w:id="3" w:name="v7"/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"javascript:%20ShowBibleChapterNotes('note7');"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5746A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v7</w:t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3"/>
      <w:r w:rsidRPr="0035746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den, der har en tjeneste, skal passe sin tjeneste; den, der underviser, sin undervisning;</w:t>
      </w:r>
      <w:bookmarkStart w:id="4" w:name="v8"/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"javascript:%20ShowBibleChapterNotes('note8');"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5746A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v8</w:t>
      </w:r>
      <w:r w:rsidRPr="0035746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4"/>
      <w:r w:rsidRPr="0035746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den, der formaner, sin formaning; den, der giver, skal give rundhåndet. Den, der er forstander, skal være det med iver, og den, der øver barmhjertighed, skal gøre det glad og gerne.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Hvad er gennemgående for Paulus´ formaninger om nådegaver her. Find ét ord, som er dækkende?</w:t>
      </w:r>
    </w:p>
    <w:p w:rsidR="00AB38BE" w:rsidRDefault="00AB38BE" w:rsidP="0035746A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Læs vers 3 igen. Hvordan passer dette vers med det ord, I netop er blevet enige om?</w:t>
      </w:r>
    </w:p>
    <w:p w:rsidR="00AB38BE" w:rsidRDefault="00AB38BE" w:rsidP="003A78A6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bookmarkStart w:id="5" w:name="v9"/>
    <w:p w:rsidR="00AB38BE" w:rsidRDefault="00AB38BE" w:rsidP="003A78A6">
      <w:pPr>
        <w:jc w:val="both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"javascript:%20ShowBibleChapterNotes('note9');"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A78A6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v9</w:t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5"/>
      <w:r w:rsidRPr="003A78A6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Kærligheden skal være oprigtig. Afsky det onde, hold jer til det gode.</w:t>
      </w:r>
      <w:bookmarkStart w:id="6" w:name="v10"/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"javascript:%20ShowBibleChapterNotes('note10');"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A78A6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v10</w:t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6"/>
      <w:r w:rsidRPr="003A78A6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Vær hinanden hengivne i broderkærlighed, kappes om at vise hinanden agtelse.</w:t>
      </w:r>
      <w:r w:rsidRPr="003A78A6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bookmarkStart w:id="7" w:name="v11"/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"javascript:%20ShowBibleChapterNotes('note11');"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A78A6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v11</w:t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7"/>
      <w:r w:rsidRPr="003A78A6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Vær ikke tøvende i jeres iver, vær brændende i ånden, tjen Herren.</w:t>
      </w:r>
      <w:r w:rsidRPr="003A78A6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bookmarkStart w:id="8" w:name="v12"/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"javascript:%20ShowBibleChapterNotes('note12');"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A78A6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v12</w:t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8"/>
      <w:r w:rsidRPr="003A78A6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Vær glade i håbet, udholdende i trængslen, vedholdende i bønnen.</w:t>
      </w:r>
      <w:bookmarkStart w:id="9" w:name="v13"/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begin"/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instrText xml:space="preserve"> HYPERLINK "javascript:%20ShowBibleChapterNotes('note13');" </w:instrText>
      </w:r>
      <w:r w:rsidRPr="0003383A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separate"/>
      </w:r>
      <w:r w:rsidRPr="003A78A6">
        <w:rPr>
          <w:rStyle w:val="Hyperlink"/>
          <w:rFonts w:ascii="Verdana" w:hAnsi="Verdana"/>
          <w:b/>
          <w:bCs/>
          <w:i/>
          <w:color w:val="959887"/>
          <w:sz w:val="18"/>
          <w:szCs w:val="18"/>
          <w:shd w:val="clear" w:color="auto" w:fill="FFFFFF"/>
        </w:rPr>
        <w:t>v13</w:t>
      </w:r>
      <w:r w:rsidRPr="003A78A6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fldChar w:fldCharType="end"/>
      </w:r>
      <w:bookmarkEnd w:id="9"/>
      <w:r w:rsidRPr="003A78A6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  Vær med til at hjælpe de hellige, når de har behov for hjælp. Læg vægt på at være gæstfrie.</w:t>
      </w:r>
    </w:p>
    <w:p w:rsidR="00AB38BE" w:rsidRDefault="00AB38BE" w:rsidP="003A78A6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Hvordan har dette noget med nådegaver at gøre?</w:t>
      </w:r>
    </w:p>
    <w:p w:rsidR="00AB38BE" w:rsidRDefault="00AB38BE" w:rsidP="003A78A6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Læs vers 1 igen – hvilket perspektiv giver dette?</w:t>
      </w:r>
    </w:p>
    <w:p w:rsidR="00AB38BE" w:rsidRDefault="00AB38BE" w:rsidP="003A78A6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Læs Fil. 2, 1-18 – hvilket perspektiv giver dette?</w:t>
      </w:r>
    </w:p>
    <w:p w:rsidR="00AB38BE" w:rsidRDefault="00AB38BE" w:rsidP="001B2803">
      <w:pPr>
        <w:pStyle w:val="ListParagraph"/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Default="00AB38BE" w:rsidP="001B2803">
      <w:pPr>
        <w:pStyle w:val="ListParagraph"/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Pr="001B2803" w:rsidRDefault="00AB38BE" w:rsidP="001B2803">
      <w:pPr>
        <w:pStyle w:val="ListParagrap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Default="00AB38BE" w:rsidP="001B2803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Grund over ordet NÅDEGAVE – Med baggrund i jeres studie – prøv i fælleskab at lave en ”leksikonartikel” af begrebet nådegave, hvor I opsummerer studiets pointer. </w:t>
      </w:r>
    </w:p>
    <w:p w:rsidR="00AB38BE" w:rsidRPr="001B2803" w:rsidRDefault="00AB38BE" w:rsidP="001B2803">
      <w:pPr>
        <w:pStyle w:val="ListParagraph"/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Fortsæt sætningen: En nådegave er… </w:t>
      </w:r>
    </w:p>
    <w:p w:rsidR="00AB38BE" w:rsidRDefault="00AB38BE" w:rsidP="001B2803">
      <w:pPr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Default="00AB38BE" w:rsidP="001B2803">
      <w:pPr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Default="00AB38BE" w:rsidP="001B2803">
      <w:pPr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38BE" w:rsidRPr="001B2803" w:rsidRDefault="00AB38BE" w:rsidP="001B2803">
      <w:pPr>
        <w:jc w:val="center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1B280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Hold ikke et gode tilbage fra den, som har brug for</w:t>
      </w:r>
      <w:r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1B280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det,</w:t>
      </w:r>
      <w:r w:rsidRPr="001B2803">
        <w:rPr>
          <w:rFonts w:ascii="Verdana" w:hAnsi="Verdana"/>
          <w:i/>
          <w:color w:val="000000"/>
          <w:sz w:val="18"/>
          <w:szCs w:val="18"/>
        </w:rPr>
        <w:br/>
      </w:r>
      <w:r w:rsidRPr="001B280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når det står i din magt at yde det.</w:t>
      </w:r>
    </w:p>
    <w:p w:rsidR="00AB38BE" w:rsidRPr="0035746A" w:rsidRDefault="00AB38BE" w:rsidP="001B2803">
      <w:pPr>
        <w:jc w:val="center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Ordsprogenes bog 3,27</w:t>
      </w:r>
      <w:r>
        <w:rPr>
          <w:rFonts w:ascii="Verdana" w:hAnsi="Verdana"/>
          <w:color w:val="000000"/>
          <w:sz w:val="18"/>
          <w:szCs w:val="18"/>
        </w:rPr>
        <w:br/>
      </w:r>
    </w:p>
    <w:sectPr w:rsidR="00AB38BE" w:rsidRPr="0035746A" w:rsidSect="001B2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EFF"/>
    <w:multiLevelType w:val="hybridMultilevel"/>
    <w:tmpl w:val="27A2D4F4"/>
    <w:lvl w:ilvl="0" w:tplc="1480C1A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1D8"/>
    <w:rsid w:val="0003383A"/>
    <w:rsid w:val="001B2803"/>
    <w:rsid w:val="0035746A"/>
    <w:rsid w:val="003A78A6"/>
    <w:rsid w:val="006561D8"/>
    <w:rsid w:val="007D7A50"/>
    <w:rsid w:val="009B459A"/>
    <w:rsid w:val="00AB38BE"/>
    <w:rsid w:val="00EC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561D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561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574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415</Words>
  <Characters>2533</Characters>
  <Application>Microsoft Office Outlook</Application>
  <DocSecurity>0</DocSecurity>
  <Lines>0</Lines>
  <Paragraphs>0</Paragraphs>
  <ScaleCrop>false</ScaleCrop>
  <Company>Stenhus Gymnasium og HF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 om nådegaver ud fra Paulus´ brev til Romerne kap</dc:title>
  <dc:subject/>
  <dc:creator>GJ</dc:creator>
  <cp:keywords/>
  <dc:description/>
  <cp:lastModifiedBy>Kristian</cp:lastModifiedBy>
  <cp:revision>2</cp:revision>
  <dcterms:created xsi:type="dcterms:W3CDTF">2015-08-10T08:32:00Z</dcterms:created>
  <dcterms:modified xsi:type="dcterms:W3CDTF">2015-08-10T08:32:00Z</dcterms:modified>
</cp:coreProperties>
</file>